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315b9cedc346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53d5ecc9664c85"/>
      <w:footerReference w:type="even" r:id="Rb506640287d14e9c"/>
      <w:footerReference w:type="first" r:id="R7167547df96643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8ec75353184e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DFZ-2013-6256-VIII-NE-EI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02dd0a08d24df3"/>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3b67dc707440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da9d81e0cc48d5" /><Relationship Type="http://schemas.openxmlformats.org/officeDocument/2006/relationships/numbering" Target="/word/numbering.xml" Id="R569c76ab08484a34" /><Relationship Type="http://schemas.openxmlformats.org/officeDocument/2006/relationships/settings" Target="/word/settings.xml" Id="R202fe93b83a54816" /><Relationship Type="http://schemas.openxmlformats.org/officeDocument/2006/relationships/image" Target="/word/media/46c02854-c7de-45f4-8115-d76e06dc779c.png" Id="Rf18ec75353184e96" /><Relationship Type="http://schemas.openxmlformats.org/officeDocument/2006/relationships/image" Target="/word/media/f5f8586c-2a35-45ca-84cf-47d01a107aed.png" Id="R1402dd0a08d24df3" /><Relationship Type="http://schemas.openxmlformats.org/officeDocument/2006/relationships/footer" Target="/word/footer1.xml" Id="R7053d5ecc9664c85" /><Relationship Type="http://schemas.openxmlformats.org/officeDocument/2006/relationships/footer" Target="/word/footer2.xml" Id="Rb506640287d14e9c" /><Relationship Type="http://schemas.openxmlformats.org/officeDocument/2006/relationships/footer" Target="/word/footer3.xml" Id="R7167547df96643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3b67dc70744094" /></Relationships>
</file>