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aac74be1f643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94c3108ed047bc"/>
      <w:footerReference w:type="even" r:id="R62fb89b1433d49ec"/>
      <w:footerReference w:type="first" r:id="R7f4d69acf1c04a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c349fb72644b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DFZ-2015-3574-VII-NE-EI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3abb8d4f7e4c5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0e8c8f95424b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ffbf7fa9a34554" /><Relationship Type="http://schemas.openxmlformats.org/officeDocument/2006/relationships/numbering" Target="/word/numbering.xml" Id="R090806ed68ec42d5" /><Relationship Type="http://schemas.openxmlformats.org/officeDocument/2006/relationships/settings" Target="/word/settings.xml" Id="Rd1c74d6286534040" /><Relationship Type="http://schemas.openxmlformats.org/officeDocument/2006/relationships/image" Target="/word/media/3e36d749-ce2b-4028-b06a-f0a61bf9454b.png" Id="Re8c349fb72644b06" /><Relationship Type="http://schemas.openxmlformats.org/officeDocument/2006/relationships/image" Target="/word/media/811de9d4-314b-460a-b716-7c1e2440da87.png" Id="R863abb8d4f7e4c5a" /><Relationship Type="http://schemas.openxmlformats.org/officeDocument/2006/relationships/footer" Target="/word/footer1.xml" Id="Re694c3108ed047bc" /><Relationship Type="http://schemas.openxmlformats.org/officeDocument/2006/relationships/footer" Target="/word/footer2.xml" Id="R62fb89b1433d49ec" /><Relationship Type="http://schemas.openxmlformats.org/officeDocument/2006/relationships/footer" Target="/word/footer3.xml" Id="R7f4d69acf1c04a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0e8c8f95424b28" /></Relationships>
</file>