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759c37bcd34b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715fda240648b2"/>
      <w:footerReference w:type="even" r:id="R92fb62571aa84ef3"/>
      <w:footerReference w:type="first" r:id="R163c308f91dd4d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0c6080dee84d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DFZ-2015-3935-VII-NE-EI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3b2b9e0b564291"/>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N°71 de fecha 17-04-2008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2014.</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ae7c86edd0345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8aa9fc515c4552" /><Relationship Type="http://schemas.openxmlformats.org/officeDocument/2006/relationships/numbering" Target="/word/numbering.xml" Id="Rd7d31b2efef74572" /><Relationship Type="http://schemas.openxmlformats.org/officeDocument/2006/relationships/settings" Target="/word/settings.xml" Id="R71b2d608459644e0" /><Relationship Type="http://schemas.openxmlformats.org/officeDocument/2006/relationships/image" Target="/word/media/a11c14fb-38d8-4d47-b241-8d275e81d431.png" Id="Ree0c6080dee84d51" /><Relationship Type="http://schemas.openxmlformats.org/officeDocument/2006/relationships/image" Target="/word/media/2b9914a8-8f2f-47aa-bcfe-320e148d7dc9.png" Id="R2f3b2b9e0b564291" /><Relationship Type="http://schemas.openxmlformats.org/officeDocument/2006/relationships/footer" Target="/word/footer1.xml" Id="R0e715fda240648b2" /><Relationship Type="http://schemas.openxmlformats.org/officeDocument/2006/relationships/footer" Target="/word/footer2.xml" Id="R92fb62571aa84ef3" /><Relationship Type="http://schemas.openxmlformats.org/officeDocument/2006/relationships/footer" Target="/word/footer3.xml" Id="R163c308f91dd4d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e7c86edd034539" /></Relationships>
</file>