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6f2b164b6745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f472a991624847"/>
      <w:footerReference w:type="even" r:id="R45f7550335304d6e"/>
      <w:footerReference w:type="first" r:id="R6ed78e42434f46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4805b37ad4e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DFZ-2015-3602-XIII-NE-EI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a6b57f34c487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5f1361c3e846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3e6a199ff498c" /><Relationship Type="http://schemas.openxmlformats.org/officeDocument/2006/relationships/numbering" Target="/word/numbering.xml" Id="R3f8de37d487d4b8a" /><Relationship Type="http://schemas.openxmlformats.org/officeDocument/2006/relationships/settings" Target="/word/settings.xml" Id="Raf4516ba6ef34042" /><Relationship Type="http://schemas.openxmlformats.org/officeDocument/2006/relationships/image" Target="/word/media/334d4bdf-6d55-4277-a989-e9dbef029e4a.png" Id="R66e4805b37ad4e6b" /><Relationship Type="http://schemas.openxmlformats.org/officeDocument/2006/relationships/image" Target="/word/media/6466f203-3beb-4670-8fd0-d6fa690f1f99.png" Id="R955a6b57f34c4872" /><Relationship Type="http://schemas.openxmlformats.org/officeDocument/2006/relationships/footer" Target="/word/footer1.xml" Id="R0ef472a991624847" /><Relationship Type="http://schemas.openxmlformats.org/officeDocument/2006/relationships/footer" Target="/word/footer2.xml" Id="R45f7550335304d6e" /><Relationship Type="http://schemas.openxmlformats.org/officeDocument/2006/relationships/footer" Target="/word/footer3.xml" Id="R6ed78e42434f46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5f1361c3e8463e" /></Relationships>
</file>