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1f447c2d1f4e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574c95b0f44de3"/>
      <w:footerReference w:type="even" r:id="Ra890f07bd1674ee7"/>
      <w:footerReference w:type="first" r:id="R4ab2f8aa74e745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0101457ce40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DFZ-2015-3669-X-NE-EI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6c4fc4c2c44e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36adbcce274f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811cfd0c146e1" /><Relationship Type="http://schemas.openxmlformats.org/officeDocument/2006/relationships/numbering" Target="/word/numbering.xml" Id="Rbd660fab86ca4ede" /><Relationship Type="http://schemas.openxmlformats.org/officeDocument/2006/relationships/settings" Target="/word/settings.xml" Id="R2429af862e224244" /><Relationship Type="http://schemas.openxmlformats.org/officeDocument/2006/relationships/image" Target="/word/media/e1ff311e-743d-4f24-8825-4c437354936a.png" Id="R7510101457ce4070" /><Relationship Type="http://schemas.openxmlformats.org/officeDocument/2006/relationships/image" Target="/word/media/d2ce3072-5b92-406e-b9da-6793d6eeef32.png" Id="Rc526c4fc4c2c44ed" /><Relationship Type="http://schemas.openxmlformats.org/officeDocument/2006/relationships/footer" Target="/word/footer1.xml" Id="R18574c95b0f44de3" /><Relationship Type="http://schemas.openxmlformats.org/officeDocument/2006/relationships/footer" Target="/word/footer2.xml" Id="Ra890f07bd1674ee7" /><Relationship Type="http://schemas.openxmlformats.org/officeDocument/2006/relationships/footer" Target="/word/footer3.xml" Id="R4ab2f8aa74e745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36adbcce274f31" /></Relationships>
</file>