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2a66d44704c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68ae33429a446b"/>
      <w:footerReference w:type="even" r:id="Racbf3e5fc8964455"/>
      <w:footerReference w:type="first" r:id="Rc25834d4edc141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9de7cdc60046a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DFZ-2015-3807-VII-NE-EI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411799895b41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07e981c07445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3209499494b70" /><Relationship Type="http://schemas.openxmlformats.org/officeDocument/2006/relationships/numbering" Target="/word/numbering.xml" Id="Rd1c7a6f1367f4bee" /><Relationship Type="http://schemas.openxmlformats.org/officeDocument/2006/relationships/settings" Target="/word/settings.xml" Id="R8ee6d1101436496b" /><Relationship Type="http://schemas.openxmlformats.org/officeDocument/2006/relationships/image" Target="/word/media/e7d010f8-e4b8-4e47-989b-82ddacb35485.png" Id="Rd39de7cdc60046ab" /><Relationship Type="http://schemas.openxmlformats.org/officeDocument/2006/relationships/image" Target="/word/media/98e63998-5df9-4844-a5eb-e0fee050272b.png" Id="Rb0411799895b41d3" /><Relationship Type="http://schemas.openxmlformats.org/officeDocument/2006/relationships/footer" Target="/word/footer1.xml" Id="R5968ae33429a446b" /><Relationship Type="http://schemas.openxmlformats.org/officeDocument/2006/relationships/footer" Target="/word/footer2.xml" Id="Racbf3e5fc8964455" /><Relationship Type="http://schemas.openxmlformats.org/officeDocument/2006/relationships/footer" Target="/word/footer3.xml" Id="Rc25834d4edc141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07e981c0744563" /></Relationships>
</file>