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42f6df54643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013252a4e0b44d7"/>
      <w:footerReference w:type="even" r:id="Rb646ddf177f74574"/>
      <w:footerReference w:type="first" r:id="Rf1b9f943aba8435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b0687f668345e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DFZ-2015-3752-VIII-NE-EI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3720121c7a2489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9eb1d43a100422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824af94d4f4f3e" /><Relationship Type="http://schemas.openxmlformats.org/officeDocument/2006/relationships/numbering" Target="/word/numbering.xml" Id="Rf4a81fb9a36d4daf" /><Relationship Type="http://schemas.openxmlformats.org/officeDocument/2006/relationships/settings" Target="/word/settings.xml" Id="Ra99bf4872ebe4f87" /><Relationship Type="http://schemas.openxmlformats.org/officeDocument/2006/relationships/image" Target="/word/media/7e5d04a9-555c-407b-adbc-0443d53db737.png" Id="Rddb0687f668345e5" /><Relationship Type="http://schemas.openxmlformats.org/officeDocument/2006/relationships/image" Target="/word/media/7bbefd31-7676-4351-8bc4-efc0e76b5721.png" Id="R53720121c7a2489d" /><Relationship Type="http://schemas.openxmlformats.org/officeDocument/2006/relationships/footer" Target="/word/footer1.xml" Id="Rc013252a4e0b44d7" /><Relationship Type="http://schemas.openxmlformats.org/officeDocument/2006/relationships/footer" Target="/word/footer2.xml" Id="Rb646ddf177f74574" /><Relationship Type="http://schemas.openxmlformats.org/officeDocument/2006/relationships/footer" Target="/word/footer3.xml" Id="Rf1b9f943aba843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9eb1d43a100422a" /></Relationships>
</file>