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8b1195f82b44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23bc1b0eb245e6"/>
      <w:footerReference w:type="even" r:id="Rb2142330ae104a88"/>
      <w:footerReference w:type="first" r:id="R3f9b61e7138442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4e0654b36344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DFZ-2015-3650-XIII-NE-EI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c72bbf96164d5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5ddf3b2b2e49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36f18c6e174042" /><Relationship Type="http://schemas.openxmlformats.org/officeDocument/2006/relationships/numbering" Target="/word/numbering.xml" Id="Rd0ae963e7e7b4c1b" /><Relationship Type="http://schemas.openxmlformats.org/officeDocument/2006/relationships/settings" Target="/word/settings.xml" Id="R42cf0cef87ee4f22" /><Relationship Type="http://schemas.openxmlformats.org/officeDocument/2006/relationships/image" Target="/word/media/edbddb6e-20d1-4ddf-92a7-4f22870deff5.png" Id="Rc44e0654b363448d" /><Relationship Type="http://schemas.openxmlformats.org/officeDocument/2006/relationships/image" Target="/word/media/e8bfa8d5-03c4-47bb-a357-ddcdcb0864b2.png" Id="R57c72bbf96164d53" /><Relationship Type="http://schemas.openxmlformats.org/officeDocument/2006/relationships/footer" Target="/word/footer1.xml" Id="R8c23bc1b0eb245e6" /><Relationship Type="http://schemas.openxmlformats.org/officeDocument/2006/relationships/footer" Target="/word/footer2.xml" Id="Rb2142330ae104a88" /><Relationship Type="http://schemas.openxmlformats.org/officeDocument/2006/relationships/footer" Target="/word/footer3.xml" Id="R3f9b61e7138442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5ddf3b2b2e49f6" /></Relationships>
</file>