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c68db7ade647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1b2999673e4502"/>
      <w:footerReference w:type="even" r:id="R4b259985d3f144a5"/>
      <w:footerReference w:type="first" r:id="R1dca14e469fd49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717bcff9ae4c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DFZ-2015-3847-VII-NE-EI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1ae4ee41e8493a"/>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5e57a66c5a47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15395152b14ea1" /><Relationship Type="http://schemas.openxmlformats.org/officeDocument/2006/relationships/numbering" Target="/word/numbering.xml" Id="R90ecd2a151734178" /><Relationship Type="http://schemas.openxmlformats.org/officeDocument/2006/relationships/settings" Target="/word/settings.xml" Id="R34684f1c7ed44cbb" /><Relationship Type="http://schemas.openxmlformats.org/officeDocument/2006/relationships/image" Target="/word/media/f62f8089-8bf7-4a44-be35-14fab785a000.png" Id="Re9717bcff9ae4c38" /><Relationship Type="http://schemas.openxmlformats.org/officeDocument/2006/relationships/image" Target="/word/media/9ce2ffff-bbb2-4a59-a2e7-6b903296d9a2.png" Id="R3c1ae4ee41e8493a" /><Relationship Type="http://schemas.openxmlformats.org/officeDocument/2006/relationships/footer" Target="/word/footer1.xml" Id="R401b2999673e4502" /><Relationship Type="http://schemas.openxmlformats.org/officeDocument/2006/relationships/footer" Target="/word/footer2.xml" Id="R4b259985d3f144a5" /><Relationship Type="http://schemas.openxmlformats.org/officeDocument/2006/relationships/footer" Target="/word/footer3.xml" Id="R1dca14e469fd49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5e57a66c5a479e" /></Relationships>
</file>