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7448d4b8b24b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c29c6c327944a9"/>
      <w:footerReference w:type="even" r:id="R9720e2afa9d541f3"/>
      <w:footerReference w:type="first" r:id="R55bd319ebab14b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dcc97f048549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DFZ-2015-3520-VIII-NE-EI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fbc1d2ea9946fa"/>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4ff2fcb7654b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4b0042111d426d" /><Relationship Type="http://schemas.openxmlformats.org/officeDocument/2006/relationships/numbering" Target="/word/numbering.xml" Id="R5d519042188c475a" /><Relationship Type="http://schemas.openxmlformats.org/officeDocument/2006/relationships/settings" Target="/word/settings.xml" Id="Rf52cee30cd0a4018" /><Relationship Type="http://schemas.openxmlformats.org/officeDocument/2006/relationships/image" Target="/word/media/3ef9b24d-0b1f-4831-bcbc-0627d6e471d4.png" Id="R53dcc97f048549eb" /><Relationship Type="http://schemas.openxmlformats.org/officeDocument/2006/relationships/image" Target="/word/media/19955932-9eda-4ca6-9c2a-dfe7deab53cb.png" Id="Ra9fbc1d2ea9946fa" /><Relationship Type="http://schemas.openxmlformats.org/officeDocument/2006/relationships/footer" Target="/word/footer1.xml" Id="R19c29c6c327944a9" /><Relationship Type="http://schemas.openxmlformats.org/officeDocument/2006/relationships/footer" Target="/word/footer2.xml" Id="R9720e2afa9d541f3" /><Relationship Type="http://schemas.openxmlformats.org/officeDocument/2006/relationships/footer" Target="/word/footer3.xml" Id="R55bd319ebab14b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4ff2fcb7654b13" /></Relationships>
</file>