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5e3fd8cbd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715682f1f74bbd"/>
      <w:footerReference w:type="even" r:id="Ra0197f641ae84677"/>
      <w:footerReference w:type="first" r:id="R475cccc8b4f644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c8e1ab0c774c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DFZ-2015-3974-IX-NE-EI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a8dfc86dcce49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468c46d609847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90134cbb48ef" /><Relationship Type="http://schemas.openxmlformats.org/officeDocument/2006/relationships/numbering" Target="/word/numbering.xml" Id="Rde90764118d44aa5" /><Relationship Type="http://schemas.openxmlformats.org/officeDocument/2006/relationships/settings" Target="/word/settings.xml" Id="R200cdd183fef4e47" /><Relationship Type="http://schemas.openxmlformats.org/officeDocument/2006/relationships/image" Target="/word/media/f0cb5a68-c8f0-458b-b46e-274bc4f77299.png" Id="Ra7c8e1ab0c774c43" /><Relationship Type="http://schemas.openxmlformats.org/officeDocument/2006/relationships/image" Target="/word/media/5cdd7cd2-d01a-4112-bf11-075dd895e53d.png" Id="R2a8dfc86dcce493e" /><Relationship Type="http://schemas.openxmlformats.org/officeDocument/2006/relationships/footer" Target="/word/footer1.xml" Id="Rd1715682f1f74bbd" /><Relationship Type="http://schemas.openxmlformats.org/officeDocument/2006/relationships/footer" Target="/word/footer2.xml" Id="Ra0197f641ae84677" /><Relationship Type="http://schemas.openxmlformats.org/officeDocument/2006/relationships/footer" Target="/word/footer3.xml" Id="R475cccc8b4f644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468c46d609847aa" /></Relationships>
</file>