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50d125ec824b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54e14250ea47d3"/>
      <w:footerReference w:type="even" r:id="Rfe56cfc633694243"/>
      <w:footerReference w:type="first" r:id="R1d6dc1fe7e0046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a95fa090114b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DFZ-2015-3950-XIV-NE-EI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528f4377224c9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dd75efbdb642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0b165166444d45" /><Relationship Type="http://schemas.openxmlformats.org/officeDocument/2006/relationships/numbering" Target="/word/numbering.xml" Id="Rb17c193e58604c33" /><Relationship Type="http://schemas.openxmlformats.org/officeDocument/2006/relationships/settings" Target="/word/settings.xml" Id="R5470f0d21ab745f3" /><Relationship Type="http://schemas.openxmlformats.org/officeDocument/2006/relationships/image" Target="/word/media/00c16403-ff60-43dc-97a6-446af718ae68.png" Id="Re5a95fa090114be6" /><Relationship Type="http://schemas.openxmlformats.org/officeDocument/2006/relationships/image" Target="/word/media/66e02b1b-b3b8-4f62-b6ca-4ac9da024a10.png" Id="R78528f4377224c9a" /><Relationship Type="http://schemas.openxmlformats.org/officeDocument/2006/relationships/footer" Target="/word/footer1.xml" Id="Rd554e14250ea47d3" /><Relationship Type="http://schemas.openxmlformats.org/officeDocument/2006/relationships/footer" Target="/word/footer2.xml" Id="Rfe56cfc633694243" /><Relationship Type="http://schemas.openxmlformats.org/officeDocument/2006/relationships/footer" Target="/word/footer3.xml" Id="R1d6dc1fe7e0046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dd75efbdb64298" /></Relationships>
</file>