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12a8bf1476476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2f98c60b71d413c"/>
      <w:footerReference w:type="even" r:id="R40222b697cd844be"/>
      <w:footerReference w:type="first" r:id="R42bd1380284545e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9e6b66ef4b4cf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DFZ-2015-3596-XIII-NE-EI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d083944c2c2452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DICIEMBRE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DICIEMBRE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1c4a31ebbe74cd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33428376814c31" /><Relationship Type="http://schemas.openxmlformats.org/officeDocument/2006/relationships/numbering" Target="/word/numbering.xml" Id="Rd277a466f5e74553" /><Relationship Type="http://schemas.openxmlformats.org/officeDocument/2006/relationships/settings" Target="/word/settings.xml" Id="Rd01a825b72de4022" /><Relationship Type="http://schemas.openxmlformats.org/officeDocument/2006/relationships/image" Target="/word/media/b80ee507-ecfb-4ecc-b1f5-2eba1e1d238a.png" Id="R9a9e6b66ef4b4cf1" /><Relationship Type="http://schemas.openxmlformats.org/officeDocument/2006/relationships/image" Target="/word/media/a31e305a-f8c3-4563-9f11-96e5ea01db70.png" Id="R9d083944c2c2452a" /><Relationship Type="http://schemas.openxmlformats.org/officeDocument/2006/relationships/footer" Target="/word/footer1.xml" Id="R52f98c60b71d413c" /><Relationship Type="http://schemas.openxmlformats.org/officeDocument/2006/relationships/footer" Target="/word/footer2.xml" Id="R40222b697cd844be" /><Relationship Type="http://schemas.openxmlformats.org/officeDocument/2006/relationships/footer" Target="/word/footer3.xml" Id="R42bd1380284545e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1c4a31ebbe74cdd" /></Relationships>
</file>