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0b78bb58948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e5df13e07e4264"/>
      <w:footerReference w:type="even" r:id="R97f105347da942d6"/>
      <w:footerReference w:type="first" r:id="Re608d6722ad0451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f3d892ec874c6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DFZ-2015-3833-VII-NE-EI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9e7b2d6b6214e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2351f68a1fd49e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a38292202a416d" /><Relationship Type="http://schemas.openxmlformats.org/officeDocument/2006/relationships/numbering" Target="/word/numbering.xml" Id="R8c3f7a418ab44793" /><Relationship Type="http://schemas.openxmlformats.org/officeDocument/2006/relationships/settings" Target="/word/settings.xml" Id="R6f166f665c654aaf" /><Relationship Type="http://schemas.openxmlformats.org/officeDocument/2006/relationships/image" Target="/word/media/50dd90e5-14e5-4531-8079-fedc19c67176.png" Id="R20f3d892ec874c64" /><Relationship Type="http://schemas.openxmlformats.org/officeDocument/2006/relationships/image" Target="/word/media/29dc491c-951c-4573-b9a5-4d711678da36.png" Id="R99e7b2d6b6214e86" /><Relationship Type="http://schemas.openxmlformats.org/officeDocument/2006/relationships/footer" Target="/word/footer1.xml" Id="Rd1e5df13e07e4264" /><Relationship Type="http://schemas.openxmlformats.org/officeDocument/2006/relationships/footer" Target="/word/footer2.xml" Id="R97f105347da942d6" /><Relationship Type="http://schemas.openxmlformats.org/officeDocument/2006/relationships/footer" Target="/word/footer3.xml" Id="Re608d6722ad045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2351f68a1fd49ee" /></Relationships>
</file>