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3133addc4b4f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3d0506498f4cc3"/>
      <w:footerReference w:type="even" r:id="Re2bcb4bca7924ec6"/>
      <w:footerReference w:type="first" r:id="Rf8250eff268944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f2e8be236f4e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DFZ-2015-3920-IX-NE-EI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985e30f27e4ff4"/>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ee954faa6749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628d67c80247a0" /><Relationship Type="http://schemas.openxmlformats.org/officeDocument/2006/relationships/numbering" Target="/word/numbering.xml" Id="R9b4960fcfb1b4108" /><Relationship Type="http://schemas.openxmlformats.org/officeDocument/2006/relationships/settings" Target="/word/settings.xml" Id="R9862b3f74bdf4ae1" /><Relationship Type="http://schemas.openxmlformats.org/officeDocument/2006/relationships/image" Target="/word/media/f6996dd2-133a-456c-bc7a-7b443ce11246.png" Id="Rd2f2e8be236f4e1d" /><Relationship Type="http://schemas.openxmlformats.org/officeDocument/2006/relationships/image" Target="/word/media/c070ef4f-8749-4175-918c-da2e10243483.png" Id="R4d985e30f27e4ff4" /><Relationship Type="http://schemas.openxmlformats.org/officeDocument/2006/relationships/footer" Target="/word/footer1.xml" Id="Rc13d0506498f4cc3" /><Relationship Type="http://schemas.openxmlformats.org/officeDocument/2006/relationships/footer" Target="/word/footer2.xml" Id="Re2bcb4bca7924ec6" /><Relationship Type="http://schemas.openxmlformats.org/officeDocument/2006/relationships/footer" Target="/word/footer3.xml" Id="Rf8250eff268944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ee954faa67497f" /></Relationships>
</file>