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f2c2f7fffa41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f38a14c61641fa"/>
      <w:footerReference w:type="even" r:id="R5a7bea52794a45d5"/>
      <w:footerReference w:type="first" r:id="R86dcf71a337844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00e34edcbf43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DFZ-2015-3636-XI-NE-EI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d740906890471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b62cf6f2d64a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7d48a45aba49b1" /><Relationship Type="http://schemas.openxmlformats.org/officeDocument/2006/relationships/numbering" Target="/word/numbering.xml" Id="R9d4f2fa336864918" /><Relationship Type="http://schemas.openxmlformats.org/officeDocument/2006/relationships/settings" Target="/word/settings.xml" Id="R302d6b6ec0e34fc0" /><Relationship Type="http://schemas.openxmlformats.org/officeDocument/2006/relationships/image" Target="/word/media/e8f4219f-b125-4ffd-9d0e-7e38d4c81d08.png" Id="R3100e34edcbf4309" /><Relationship Type="http://schemas.openxmlformats.org/officeDocument/2006/relationships/image" Target="/word/media/77505742-6fa2-4382-8baf-f6581c4ee8f5.png" Id="R53d7409068904715" /><Relationship Type="http://schemas.openxmlformats.org/officeDocument/2006/relationships/footer" Target="/word/footer1.xml" Id="Rf4f38a14c61641fa" /><Relationship Type="http://schemas.openxmlformats.org/officeDocument/2006/relationships/footer" Target="/word/footer2.xml" Id="R5a7bea52794a45d5" /><Relationship Type="http://schemas.openxmlformats.org/officeDocument/2006/relationships/footer" Target="/word/footer3.xml" Id="R86dcf71a337844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b62cf6f2d64a99" /></Relationships>
</file>