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1584acc18f48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a95225c4924b00"/>
      <w:footerReference w:type="even" r:id="R597007732b8b4826"/>
      <w:footerReference w:type="first" r:id="R6dd75819e04642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702284945948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DFZ-2015-3695-V-NE-EI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2a291caa514be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ecdf3d59c54f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b934a64f604ca0" /><Relationship Type="http://schemas.openxmlformats.org/officeDocument/2006/relationships/numbering" Target="/word/numbering.xml" Id="R6ef1250ad1da4b18" /><Relationship Type="http://schemas.openxmlformats.org/officeDocument/2006/relationships/settings" Target="/word/settings.xml" Id="Ra1235989f02c4e5c" /><Relationship Type="http://schemas.openxmlformats.org/officeDocument/2006/relationships/image" Target="/word/media/5be00de2-9ddc-4755-8479-373e1174b5bc.png" Id="R29702284945948fb" /><Relationship Type="http://schemas.openxmlformats.org/officeDocument/2006/relationships/image" Target="/word/media/a764cc77-e8d3-4fa8-ae9a-288bd8355730.png" Id="R662a291caa514be6" /><Relationship Type="http://schemas.openxmlformats.org/officeDocument/2006/relationships/footer" Target="/word/footer1.xml" Id="R25a95225c4924b00" /><Relationship Type="http://schemas.openxmlformats.org/officeDocument/2006/relationships/footer" Target="/word/footer2.xml" Id="R597007732b8b4826" /><Relationship Type="http://schemas.openxmlformats.org/officeDocument/2006/relationships/footer" Target="/word/footer3.xml" Id="R6dd75819e04642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ecdf3d59c54f16" /></Relationships>
</file>