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b6e32a43b54e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af612362194a7d"/>
      <w:footerReference w:type="even" r:id="R8446ce6f81ca4ccc"/>
      <w:footerReference w:type="first" r:id="Rc113886d11414b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f9baec70ba48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5-38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7f64d740b2479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8790bfc19246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1c565125f84803" /><Relationship Type="http://schemas.openxmlformats.org/officeDocument/2006/relationships/numbering" Target="/word/numbering.xml" Id="R1fac0edda815432e" /><Relationship Type="http://schemas.openxmlformats.org/officeDocument/2006/relationships/settings" Target="/word/settings.xml" Id="Rcd93a93395454dad" /><Relationship Type="http://schemas.openxmlformats.org/officeDocument/2006/relationships/image" Target="/word/media/5c7f72e4-fffd-48b8-ab8f-c71fa06b3c60.png" Id="Rf7f9baec70ba4875" /><Relationship Type="http://schemas.openxmlformats.org/officeDocument/2006/relationships/image" Target="/word/media/da65ca4b-36e3-45f3-8416-5187dda8c3c9.png" Id="Rd87f64d740b24790" /><Relationship Type="http://schemas.openxmlformats.org/officeDocument/2006/relationships/footer" Target="/word/footer1.xml" Id="Rf7af612362194a7d" /><Relationship Type="http://schemas.openxmlformats.org/officeDocument/2006/relationships/footer" Target="/word/footer2.xml" Id="R8446ce6f81ca4ccc" /><Relationship Type="http://schemas.openxmlformats.org/officeDocument/2006/relationships/footer" Target="/word/footer3.xml" Id="Rc113886d11414b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8790bfc1924630" /></Relationships>
</file>