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5493ba326d4d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5640b16ea94195"/>
      <w:footerReference w:type="even" r:id="Rbaa0c10f064a44c7"/>
      <w:footerReference w:type="first" r:id="Rd5064e8ed1224c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3a7c957cd24d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DFZ-2015-3642-VII-NE-EI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fc5bd2dec9481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ec1773f5634a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5022eef7354c70" /><Relationship Type="http://schemas.openxmlformats.org/officeDocument/2006/relationships/numbering" Target="/word/numbering.xml" Id="R6702db816c984f7a" /><Relationship Type="http://schemas.openxmlformats.org/officeDocument/2006/relationships/settings" Target="/word/settings.xml" Id="Rac8b066bfbd6493b" /><Relationship Type="http://schemas.openxmlformats.org/officeDocument/2006/relationships/image" Target="/word/media/ccdf9740-db8b-4e38-9b69-4065913d20c2.png" Id="R333a7c957cd24d8a" /><Relationship Type="http://schemas.openxmlformats.org/officeDocument/2006/relationships/image" Target="/word/media/46715778-7276-42a5-a4d9-6afe61e4a3a6.png" Id="R76fc5bd2dec94816" /><Relationship Type="http://schemas.openxmlformats.org/officeDocument/2006/relationships/footer" Target="/word/footer1.xml" Id="R5d5640b16ea94195" /><Relationship Type="http://schemas.openxmlformats.org/officeDocument/2006/relationships/footer" Target="/word/footer2.xml" Id="Rbaa0c10f064a44c7" /><Relationship Type="http://schemas.openxmlformats.org/officeDocument/2006/relationships/footer" Target="/word/footer3.xml" Id="Rd5064e8ed1224c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ec1773f5634a7f" /></Relationships>
</file>