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bfb8b07f21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a6cadce94b4dca"/>
      <w:footerReference w:type="even" r:id="R46539f6e9ae0429e"/>
      <w:footerReference w:type="first" r:id="R8430893cd40546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bc35d07a144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DFZ-2015-3725-IV-NE-EI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726ea457548d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28105e64b649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628767d4db4b74" /><Relationship Type="http://schemas.openxmlformats.org/officeDocument/2006/relationships/numbering" Target="/word/numbering.xml" Id="R811ca19f1b7a4753" /><Relationship Type="http://schemas.openxmlformats.org/officeDocument/2006/relationships/settings" Target="/word/settings.xml" Id="Rbda379d5b4724df7" /><Relationship Type="http://schemas.openxmlformats.org/officeDocument/2006/relationships/image" Target="/word/media/35dc254a-69e4-4a73-b0f2-9e023b57d7c1.png" Id="R6b5bc35d07a14453" /><Relationship Type="http://schemas.openxmlformats.org/officeDocument/2006/relationships/image" Target="/word/media/6ea31912-de18-440c-a467-8ddfd5c3e636.png" Id="R46e726ea457548dc" /><Relationship Type="http://schemas.openxmlformats.org/officeDocument/2006/relationships/footer" Target="/word/footer1.xml" Id="R6fa6cadce94b4dca" /><Relationship Type="http://schemas.openxmlformats.org/officeDocument/2006/relationships/footer" Target="/word/footer2.xml" Id="R46539f6e9ae0429e" /><Relationship Type="http://schemas.openxmlformats.org/officeDocument/2006/relationships/footer" Target="/word/footer3.xml" Id="R8430893cd40546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28105e64b64916" /></Relationships>
</file>