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2afc78889445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704efeff534893"/>
      <w:footerReference w:type="even" r:id="R0386f25e7410421c"/>
      <w:footerReference w:type="first" r:id="R69767dff804e49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4dc47d559740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DFZ-2015-3756-IX-NE-EI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438688f732419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c212c48af143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043ac28109418f" /><Relationship Type="http://schemas.openxmlformats.org/officeDocument/2006/relationships/numbering" Target="/word/numbering.xml" Id="Rfbfbf64614554de3" /><Relationship Type="http://schemas.openxmlformats.org/officeDocument/2006/relationships/settings" Target="/word/settings.xml" Id="R75e5f4e47a1c41a5" /><Relationship Type="http://schemas.openxmlformats.org/officeDocument/2006/relationships/image" Target="/word/media/819ea38e-8c37-46d9-8811-bd15d01ee1f6.png" Id="Ra84dc47d5597404a" /><Relationship Type="http://schemas.openxmlformats.org/officeDocument/2006/relationships/image" Target="/word/media/9cdcac56-3c7b-4fbb-9fcd-d831da3d91c8.png" Id="R7c438688f7324194" /><Relationship Type="http://schemas.openxmlformats.org/officeDocument/2006/relationships/footer" Target="/word/footer1.xml" Id="R68704efeff534893" /><Relationship Type="http://schemas.openxmlformats.org/officeDocument/2006/relationships/footer" Target="/word/footer2.xml" Id="R0386f25e7410421c" /><Relationship Type="http://schemas.openxmlformats.org/officeDocument/2006/relationships/footer" Target="/word/footer3.xml" Id="R69767dff804e49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c212c48af14314" /></Relationships>
</file>