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5f6cae32cf4c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a5ab17ff6b4bf3"/>
      <w:footerReference w:type="even" r:id="Rc1f60a344cbd4544"/>
      <w:footerReference w:type="first" r:id="Rdb95609490ce4e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68dba64b7d47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DFZ-2015-3941-IX-NE-EI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03a072371487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b1796cea34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b1df9d9e4e4acb" /><Relationship Type="http://schemas.openxmlformats.org/officeDocument/2006/relationships/numbering" Target="/word/numbering.xml" Id="Rf37ed85e829848e9" /><Relationship Type="http://schemas.openxmlformats.org/officeDocument/2006/relationships/settings" Target="/word/settings.xml" Id="R204758e4862d4ae6" /><Relationship Type="http://schemas.openxmlformats.org/officeDocument/2006/relationships/image" Target="/word/media/2993e428-bac7-4389-b050-7f95e1a0db54.png" Id="R2468dba64b7d4773" /><Relationship Type="http://schemas.openxmlformats.org/officeDocument/2006/relationships/image" Target="/word/media/14f3a6fb-50b2-4818-949a-6f54b30c0108.png" Id="Rce003a0723714874" /><Relationship Type="http://schemas.openxmlformats.org/officeDocument/2006/relationships/footer" Target="/word/footer1.xml" Id="R78a5ab17ff6b4bf3" /><Relationship Type="http://schemas.openxmlformats.org/officeDocument/2006/relationships/footer" Target="/word/footer2.xml" Id="Rc1f60a344cbd4544" /><Relationship Type="http://schemas.openxmlformats.org/officeDocument/2006/relationships/footer" Target="/word/footer3.xml" Id="Rdb95609490ce4e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1796cea344cf3" /></Relationships>
</file>