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e3df0e2fb64f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a214a866df41a3"/>
      <w:footerReference w:type="even" r:id="Rf0338e45edfd4fdf"/>
      <w:footerReference w:type="first" r:id="Ra37441e142d44d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44f2ca6a884c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DFZ-2015-3640-X-NE-EI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b9842386a145f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de55657585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a77bb8eb74dcf" /><Relationship Type="http://schemas.openxmlformats.org/officeDocument/2006/relationships/numbering" Target="/word/numbering.xml" Id="R8dc408aef5d14320" /><Relationship Type="http://schemas.openxmlformats.org/officeDocument/2006/relationships/settings" Target="/word/settings.xml" Id="Rcd03680a107c42d8" /><Relationship Type="http://schemas.openxmlformats.org/officeDocument/2006/relationships/image" Target="/word/media/4bc9a114-738a-4a04-a1ce-60671f16732b.png" Id="R1b44f2ca6a884c4c" /><Relationship Type="http://schemas.openxmlformats.org/officeDocument/2006/relationships/image" Target="/word/media/026ab0d8-2427-4caf-b47e-1514301be6c8.png" Id="Rfbb9842386a145f9" /><Relationship Type="http://schemas.openxmlformats.org/officeDocument/2006/relationships/footer" Target="/word/footer1.xml" Id="R1aa214a866df41a3" /><Relationship Type="http://schemas.openxmlformats.org/officeDocument/2006/relationships/footer" Target="/word/footer2.xml" Id="Rf0338e45edfd4fdf" /><Relationship Type="http://schemas.openxmlformats.org/officeDocument/2006/relationships/footer" Target="/word/footer3.xml" Id="Ra37441e142d44d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de556575854140" /></Relationships>
</file>