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451518aec14a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4f8d0c65fc41e6"/>
      <w:footerReference w:type="even" r:id="R39cd034ed8ae43e1"/>
      <w:footerReference w:type="first" r:id="Rb96177713f114c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5c94b5c6f40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DFZ-2015-3790-IX-NE-EI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5f947ff8934c7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599a69f36b4c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2990e9504c40c6" /><Relationship Type="http://schemas.openxmlformats.org/officeDocument/2006/relationships/numbering" Target="/word/numbering.xml" Id="R2a043083aae447e9" /><Relationship Type="http://schemas.openxmlformats.org/officeDocument/2006/relationships/settings" Target="/word/settings.xml" Id="Rfdec44fb952544e8" /><Relationship Type="http://schemas.openxmlformats.org/officeDocument/2006/relationships/image" Target="/word/media/1c02b761-a548-4e40-9fcc-5c31b012cad9.png" Id="Rc085c94b5c6f4010" /><Relationship Type="http://schemas.openxmlformats.org/officeDocument/2006/relationships/image" Target="/word/media/9d8aaa7c-9a86-4148-946d-89b65f860ed3.png" Id="Rc65f947ff8934c7d" /><Relationship Type="http://schemas.openxmlformats.org/officeDocument/2006/relationships/footer" Target="/word/footer1.xml" Id="Rab4f8d0c65fc41e6" /><Relationship Type="http://schemas.openxmlformats.org/officeDocument/2006/relationships/footer" Target="/word/footer2.xml" Id="R39cd034ed8ae43e1" /><Relationship Type="http://schemas.openxmlformats.org/officeDocument/2006/relationships/footer" Target="/word/footer3.xml" Id="Rb96177713f114c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599a69f36b4c86" /></Relationships>
</file>