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0631034b0e4c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79d1652d994bef"/>
      <w:footerReference w:type="even" r:id="R0989489f77e24728"/>
      <w:footerReference w:type="first" r:id="R669d096999904b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a8cb70a97f47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DFZ-2015-3498-XIV-NE-EI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20093c034441c1"/>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148ea2dfe304f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6547261b484d3f" /><Relationship Type="http://schemas.openxmlformats.org/officeDocument/2006/relationships/numbering" Target="/word/numbering.xml" Id="Rb320e1c6db544ba4" /><Relationship Type="http://schemas.openxmlformats.org/officeDocument/2006/relationships/settings" Target="/word/settings.xml" Id="R5e012ecc28fc4b58" /><Relationship Type="http://schemas.openxmlformats.org/officeDocument/2006/relationships/image" Target="/word/media/8586d765-cdfe-4b3f-8598-a23ebe92ba49.png" Id="R7ea8cb70a97f47c9" /><Relationship Type="http://schemas.openxmlformats.org/officeDocument/2006/relationships/image" Target="/word/media/cf8ff0fa-d592-4a8a-9f59-2f3ff40c9da1.png" Id="Rfb20093c034441c1" /><Relationship Type="http://schemas.openxmlformats.org/officeDocument/2006/relationships/footer" Target="/word/footer1.xml" Id="Rf479d1652d994bef" /><Relationship Type="http://schemas.openxmlformats.org/officeDocument/2006/relationships/footer" Target="/word/footer2.xml" Id="R0989489f77e24728" /><Relationship Type="http://schemas.openxmlformats.org/officeDocument/2006/relationships/footer" Target="/word/footer3.xml" Id="R669d096999904b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48ea2dfe304f4b" /></Relationships>
</file>