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3ca952a9974f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5e3e7e64f64a5f"/>
      <w:footerReference w:type="even" r:id="R558ff5648c304495"/>
      <w:footerReference w:type="first" r:id="R0d580c158e974e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6f527652544f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DFZ-2014-5454-VI-NE-EI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dcb30377c4a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JUNIO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714a102c2b4f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7fa0c404fe441c" /><Relationship Type="http://schemas.openxmlformats.org/officeDocument/2006/relationships/numbering" Target="/word/numbering.xml" Id="R7927027bc7464d5d" /><Relationship Type="http://schemas.openxmlformats.org/officeDocument/2006/relationships/settings" Target="/word/settings.xml" Id="Rd9bf735fb0c643a3" /><Relationship Type="http://schemas.openxmlformats.org/officeDocument/2006/relationships/image" Target="/word/media/410ee617-1ca8-4560-90e7-c16c1de6ddf1.png" Id="Rca6f527652544f86" /><Relationship Type="http://schemas.openxmlformats.org/officeDocument/2006/relationships/image" Target="/word/media/040fd8a7-4b04-4c1f-b789-dd6ce853a6a0.png" Id="R363dcb30377c4a57" /><Relationship Type="http://schemas.openxmlformats.org/officeDocument/2006/relationships/footer" Target="/word/footer1.xml" Id="R285e3e7e64f64a5f" /><Relationship Type="http://schemas.openxmlformats.org/officeDocument/2006/relationships/footer" Target="/word/footer2.xml" Id="R558ff5648c304495" /><Relationship Type="http://schemas.openxmlformats.org/officeDocument/2006/relationships/footer" Target="/word/footer3.xml" Id="R0d580c158e974e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714a102c2b4f71" /></Relationships>
</file>