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f3fe1f8a34b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477635fd5546ed"/>
      <w:footerReference w:type="even" r:id="R08882e9a4bed401c"/>
      <w:footerReference w:type="first" r:id="Re861017e4ddf445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5dfbfc4e6248a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DFZ-2014-6152-IX-NE-EI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069d25338d4ea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201211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63f7f9633804b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25aff3ad78478f" /><Relationship Type="http://schemas.openxmlformats.org/officeDocument/2006/relationships/numbering" Target="/word/numbering.xml" Id="Rf1722678fd6e4f92" /><Relationship Type="http://schemas.openxmlformats.org/officeDocument/2006/relationships/settings" Target="/word/settings.xml" Id="Rd0435142d9fe40ea" /><Relationship Type="http://schemas.openxmlformats.org/officeDocument/2006/relationships/image" Target="/word/media/d1458095-8dd7-41c4-848f-cbd54f8a37f2.png" Id="R8b5dfbfc4e6248ac" /><Relationship Type="http://schemas.openxmlformats.org/officeDocument/2006/relationships/image" Target="/word/media/60152230-d58c-409f-b3f3-077a99c809ad.png" Id="R46069d25338d4ea9" /><Relationship Type="http://schemas.openxmlformats.org/officeDocument/2006/relationships/footer" Target="/word/footer1.xml" Id="R04477635fd5546ed" /><Relationship Type="http://schemas.openxmlformats.org/officeDocument/2006/relationships/footer" Target="/word/footer2.xml" Id="R08882e9a4bed401c" /><Relationship Type="http://schemas.openxmlformats.org/officeDocument/2006/relationships/footer" Target="/word/footer3.xml" Id="Re861017e4ddf445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3f7f9633804b3f" /></Relationships>
</file>