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b2ab9462840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fb79fad63f44fa"/>
      <w:footerReference w:type="even" r:id="Rb2738344a6254f38"/>
      <w:footerReference w:type="first" r:id="Rf92276dcf2ff49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159ab835c645c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DFZ-2014-4319-IX-NE-EI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11d8929b174a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aa8484f2c864c6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f5ad95f7154901" /><Relationship Type="http://schemas.openxmlformats.org/officeDocument/2006/relationships/numbering" Target="/word/numbering.xml" Id="R17f807bc4d1348dc" /><Relationship Type="http://schemas.openxmlformats.org/officeDocument/2006/relationships/settings" Target="/word/settings.xml" Id="R13404b6aa9be4a72" /><Relationship Type="http://schemas.openxmlformats.org/officeDocument/2006/relationships/image" Target="/word/media/c208ff17-7cee-4828-97f7-05fc94e433f9.png" Id="R3e159ab835c645c2" /><Relationship Type="http://schemas.openxmlformats.org/officeDocument/2006/relationships/image" Target="/word/media/fbabd55f-fadf-4fe0-a183-5e3d9fed561e.png" Id="R8111d8929b174a37" /><Relationship Type="http://schemas.openxmlformats.org/officeDocument/2006/relationships/footer" Target="/word/footer1.xml" Id="Rfdfb79fad63f44fa" /><Relationship Type="http://schemas.openxmlformats.org/officeDocument/2006/relationships/footer" Target="/word/footer2.xml" Id="Rb2738344a6254f38" /><Relationship Type="http://schemas.openxmlformats.org/officeDocument/2006/relationships/footer" Target="/word/footer3.xml" Id="Rf92276dcf2ff49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a8484f2c864c64" /></Relationships>
</file>