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c5bfbb06244b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066bd8502f4964"/>
      <w:footerReference w:type="even" r:id="R15313cc834af4b1f"/>
      <w:footerReference w:type="first" r:id="Re702b6d14ae843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6d6244a29849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DFZ-2014-2506-VI-NE-EI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1f378a34694af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0da36ce03dc4f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f6ca9c49ef4054" /><Relationship Type="http://schemas.openxmlformats.org/officeDocument/2006/relationships/numbering" Target="/word/numbering.xml" Id="R7c82a19aaae4495d" /><Relationship Type="http://schemas.openxmlformats.org/officeDocument/2006/relationships/settings" Target="/word/settings.xml" Id="Rc849cde18ee04376" /><Relationship Type="http://schemas.openxmlformats.org/officeDocument/2006/relationships/image" Target="/word/media/de9959fd-550c-4272-809f-eb2ede1ba448.png" Id="R226d6244a29849c6" /><Relationship Type="http://schemas.openxmlformats.org/officeDocument/2006/relationships/image" Target="/word/media/3416647d-a005-4c73-816a-9bb69c4373b7.png" Id="R081f378a34694afe" /><Relationship Type="http://schemas.openxmlformats.org/officeDocument/2006/relationships/footer" Target="/word/footer1.xml" Id="R6c066bd8502f4964" /><Relationship Type="http://schemas.openxmlformats.org/officeDocument/2006/relationships/footer" Target="/word/footer2.xml" Id="R15313cc834af4b1f" /><Relationship Type="http://schemas.openxmlformats.org/officeDocument/2006/relationships/footer" Target="/word/footer3.xml" Id="Re702b6d14ae843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da36ce03dc4fa8" /></Relationships>
</file>