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805f6ffc6f4d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3089683c8e4453"/>
      <w:footerReference w:type="even" r:id="R6f2e7a05043542e9"/>
      <w:footerReference w:type="first" r:id="R1ce377f861a34b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c6432652940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DFZ-2014-4307-X-NE-EI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014bf5a9ae4d0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109a33b56941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37cef5d06d4932" /><Relationship Type="http://schemas.openxmlformats.org/officeDocument/2006/relationships/numbering" Target="/word/numbering.xml" Id="Re5c402336a264b3d" /><Relationship Type="http://schemas.openxmlformats.org/officeDocument/2006/relationships/settings" Target="/word/settings.xml" Id="Re3a3d3fa28c44440" /><Relationship Type="http://schemas.openxmlformats.org/officeDocument/2006/relationships/image" Target="/word/media/57c7f4eb-38f9-4ce6-bbe7-1814e6b8d8ba.png" Id="R7c0c6432652940f0" /><Relationship Type="http://schemas.openxmlformats.org/officeDocument/2006/relationships/image" Target="/word/media/898b02c8-0403-4cac-b1ef-5c97fbcb9217.png" Id="Ref014bf5a9ae4d02" /><Relationship Type="http://schemas.openxmlformats.org/officeDocument/2006/relationships/footer" Target="/word/footer1.xml" Id="Rb33089683c8e4453" /><Relationship Type="http://schemas.openxmlformats.org/officeDocument/2006/relationships/footer" Target="/word/footer2.xml" Id="R6f2e7a05043542e9" /><Relationship Type="http://schemas.openxmlformats.org/officeDocument/2006/relationships/footer" Target="/word/footer3.xml" Id="R1ce377f861a34b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109a33b56941b4" /></Relationships>
</file>