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e329dcc3704d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18c75d6b914d97"/>
      <w:footerReference w:type="even" r:id="R0153b3099e6f4c79"/>
      <w:footerReference w:type="first" r:id="Rf7d4f86f9f3d43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0907ed0baf4a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DFZ-2014-5449-VI-NE-EI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8727e6efc7464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9edf16bd4e41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9622467cb74757" /><Relationship Type="http://schemas.openxmlformats.org/officeDocument/2006/relationships/numbering" Target="/word/numbering.xml" Id="Rcf15cd3dc03c489a" /><Relationship Type="http://schemas.openxmlformats.org/officeDocument/2006/relationships/settings" Target="/word/settings.xml" Id="R85addccd2edd4705" /><Relationship Type="http://schemas.openxmlformats.org/officeDocument/2006/relationships/image" Target="/word/media/9bf2cd48-ba5d-4fd7-9655-f279b5050927.png" Id="R300907ed0baf4a15" /><Relationship Type="http://schemas.openxmlformats.org/officeDocument/2006/relationships/image" Target="/word/media/73ee90e7-8b3d-428c-a36b-467dbe099ca8.png" Id="R878727e6efc74644" /><Relationship Type="http://schemas.openxmlformats.org/officeDocument/2006/relationships/footer" Target="/word/footer1.xml" Id="R7f18c75d6b914d97" /><Relationship Type="http://schemas.openxmlformats.org/officeDocument/2006/relationships/footer" Target="/word/footer2.xml" Id="R0153b3099e6f4c79" /><Relationship Type="http://schemas.openxmlformats.org/officeDocument/2006/relationships/footer" Target="/word/footer3.xml" Id="Rf7d4f86f9f3d43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9edf16bd4e4176" /></Relationships>
</file>