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80477a983a46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0bd521b35749ad"/>
      <w:footerReference w:type="even" r:id="Ra51e0ccb337041fe"/>
      <w:footerReference w:type="first" r:id="Rd9554e519bf242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11eda4fd9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DFZ-2014-5447-X-NE-EI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b07878c591479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de1b02262f4a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d2f35617dc47c3" /><Relationship Type="http://schemas.openxmlformats.org/officeDocument/2006/relationships/numbering" Target="/word/numbering.xml" Id="R4b6739fb42694502" /><Relationship Type="http://schemas.openxmlformats.org/officeDocument/2006/relationships/settings" Target="/word/settings.xml" Id="R1b2af91e59594799" /><Relationship Type="http://schemas.openxmlformats.org/officeDocument/2006/relationships/image" Target="/word/media/c526bf00-8838-4293-85c2-f7434b8c621a.png" Id="R97611eda4fd9423e" /><Relationship Type="http://schemas.openxmlformats.org/officeDocument/2006/relationships/image" Target="/word/media/c85afeed-8cc9-4305-a868-45eadf0cc720.png" Id="Rb3b07878c5914795" /><Relationship Type="http://schemas.openxmlformats.org/officeDocument/2006/relationships/footer" Target="/word/footer1.xml" Id="R0b0bd521b35749ad" /><Relationship Type="http://schemas.openxmlformats.org/officeDocument/2006/relationships/footer" Target="/word/footer2.xml" Id="Ra51e0ccb337041fe" /><Relationship Type="http://schemas.openxmlformats.org/officeDocument/2006/relationships/footer" Target="/word/footer3.xml" Id="Rd9554e519bf242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de1b02262f4a59" /></Relationships>
</file>