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beb4b384534b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4cf19aedcb453c"/>
      <w:footerReference w:type="even" r:id="R7932eab11aab4b81"/>
      <w:footerReference w:type="first" r:id="R2938af2dbfb6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45f6663bed44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DFZ-2014-6425-X-NE-EI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16b671a6fe4cc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1b7d977dd54f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2b4be12e924d6c" /><Relationship Type="http://schemas.openxmlformats.org/officeDocument/2006/relationships/numbering" Target="/word/numbering.xml" Id="R038399eca19745a4" /><Relationship Type="http://schemas.openxmlformats.org/officeDocument/2006/relationships/settings" Target="/word/settings.xml" Id="R8b03fd2fac2d438f" /><Relationship Type="http://schemas.openxmlformats.org/officeDocument/2006/relationships/image" Target="/word/media/e0808192-8668-44bc-98e9-caf8add7fa4a.png" Id="R8045f6663bed44df" /><Relationship Type="http://schemas.openxmlformats.org/officeDocument/2006/relationships/image" Target="/word/media/e754049e-b77d-400a-9304-c8758cacd1cc.png" Id="R1616b671a6fe4cca" /><Relationship Type="http://schemas.openxmlformats.org/officeDocument/2006/relationships/footer" Target="/word/footer1.xml" Id="R9c4cf19aedcb453c" /><Relationship Type="http://schemas.openxmlformats.org/officeDocument/2006/relationships/footer" Target="/word/footer2.xml" Id="R7932eab11aab4b81" /><Relationship Type="http://schemas.openxmlformats.org/officeDocument/2006/relationships/footer" Target="/word/footer3.xml" Id="R2938af2dbfb6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1b7d977dd54fa8" /></Relationships>
</file>