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2a07de2a540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6fa89dab0c4ae2"/>
      <w:footerReference w:type="even" r:id="R7dfde83542514a4d"/>
      <w:footerReference w:type="first" r:id="R485f589ecd214e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ccc47e98974f2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DFZ-2014-4278-VIII-NE-EI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b6424f1f3544e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ABRIL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b2697a6f49848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29bc7328354857" /><Relationship Type="http://schemas.openxmlformats.org/officeDocument/2006/relationships/numbering" Target="/word/numbering.xml" Id="Rd55b2a2593b64830" /><Relationship Type="http://schemas.openxmlformats.org/officeDocument/2006/relationships/settings" Target="/word/settings.xml" Id="Rbfcdfd17501c431c" /><Relationship Type="http://schemas.openxmlformats.org/officeDocument/2006/relationships/image" Target="/word/media/cbe08c23-0fe3-43f3-affc-a866e26369eb.png" Id="R47ccc47e98974f2a" /><Relationship Type="http://schemas.openxmlformats.org/officeDocument/2006/relationships/image" Target="/word/media/1a0d0028-fb27-4eb6-92aa-b425bb2ed527.png" Id="R21b6424f1f3544e3" /><Relationship Type="http://schemas.openxmlformats.org/officeDocument/2006/relationships/footer" Target="/word/footer1.xml" Id="Rdd6fa89dab0c4ae2" /><Relationship Type="http://schemas.openxmlformats.org/officeDocument/2006/relationships/footer" Target="/word/footer2.xml" Id="R7dfde83542514a4d" /><Relationship Type="http://schemas.openxmlformats.org/officeDocument/2006/relationships/footer" Target="/word/footer3.xml" Id="R485f589ecd214e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2697a6f49848bb" /></Relationships>
</file>