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38e4eb975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7be41f775c84786"/>
      <w:footerReference w:type="even" r:id="Rdc4556a79c6d47c6"/>
      <w:footerReference w:type="first" r:id="R89d8bb08c40a474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76c8590bc14cb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DFZ-2014-5423-VI-NE-EI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a365fbacd79476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223cd3192d44b1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1308bdd1340b9" /><Relationship Type="http://schemas.openxmlformats.org/officeDocument/2006/relationships/numbering" Target="/word/numbering.xml" Id="Rfd7b5f9e0d69426c" /><Relationship Type="http://schemas.openxmlformats.org/officeDocument/2006/relationships/settings" Target="/word/settings.xml" Id="Rb416c035294e4016" /><Relationship Type="http://schemas.openxmlformats.org/officeDocument/2006/relationships/image" Target="/word/media/3440a496-d5af-4a30-abd8-ab06faf59f89.png" Id="R5976c8590bc14cbd" /><Relationship Type="http://schemas.openxmlformats.org/officeDocument/2006/relationships/image" Target="/word/media/b896df09-c3b8-407d-a0e0-e987d237e57f.png" Id="Raa365fbacd79476d" /><Relationship Type="http://schemas.openxmlformats.org/officeDocument/2006/relationships/footer" Target="/word/footer1.xml" Id="R17be41f775c84786" /><Relationship Type="http://schemas.openxmlformats.org/officeDocument/2006/relationships/footer" Target="/word/footer2.xml" Id="Rdc4556a79c6d47c6" /><Relationship Type="http://schemas.openxmlformats.org/officeDocument/2006/relationships/footer" Target="/word/footer3.xml" Id="R89d8bb08c40a47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223cd3192d44b1e" /></Relationships>
</file>