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d9d55220f4a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48d222e1b749fd"/>
      <w:footerReference w:type="even" r:id="Ra06a9c2c698f44e8"/>
      <w:footerReference w:type="first" r:id="R5b5a2aad35404e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df476fc85441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DFZ-2014-5400-VI-NE-EI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90ce49ac194a6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cb77986fa6345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038c61a0324af6" /><Relationship Type="http://schemas.openxmlformats.org/officeDocument/2006/relationships/numbering" Target="/word/numbering.xml" Id="Ra402ff6d0c56444d" /><Relationship Type="http://schemas.openxmlformats.org/officeDocument/2006/relationships/settings" Target="/word/settings.xml" Id="R3981f9d8a0eb459d" /><Relationship Type="http://schemas.openxmlformats.org/officeDocument/2006/relationships/image" Target="/word/media/25751222-3616-4f19-9aaf-4607817aa087.png" Id="R27df476fc8544191" /><Relationship Type="http://schemas.openxmlformats.org/officeDocument/2006/relationships/image" Target="/word/media/b5891d6f-c981-403c-b256-af780c511e31.png" Id="Re590ce49ac194a69" /><Relationship Type="http://schemas.openxmlformats.org/officeDocument/2006/relationships/footer" Target="/word/footer1.xml" Id="R2748d222e1b749fd" /><Relationship Type="http://schemas.openxmlformats.org/officeDocument/2006/relationships/footer" Target="/word/footer2.xml" Id="Ra06a9c2c698f44e8" /><Relationship Type="http://schemas.openxmlformats.org/officeDocument/2006/relationships/footer" Target="/word/footer3.xml" Id="R5b5a2aad35404e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cb77986fa634503" /></Relationships>
</file>