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e2f63f94494a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ea10b15e634fe0"/>
      <w:footerReference w:type="even" r:id="R36fa148f472d4cdc"/>
      <w:footerReference w:type="first" r:id="R7875b4ecddb741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c27935095945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DFZ-2014-5953-XIV-NE-EI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1d82ba71ba4a2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1ce9e2354c548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5d4c2369d44f61" /><Relationship Type="http://schemas.openxmlformats.org/officeDocument/2006/relationships/numbering" Target="/word/numbering.xml" Id="Refa39bcc768442f3" /><Relationship Type="http://schemas.openxmlformats.org/officeDocument/2006/relationships/settings" Target="/word/settings.xml" Id="R850ed5e12b164876" /><Relationship Type="http://schemas.openxmlformats.org/officeDocument/2006/relationships/image" Target="/word/media/fea1e1a3-2130-46b2-a841-45b15fc564f3.png" Id="R53c27935095945c6" /><Relationship Type="http://schemas.openxmlformats.org/officeDocument/2006/relationships/image" Target="/word/media/ec9ea882-c86b-4c1b-b961-09d072e1f3be.png" Id="R4f1d82ba71ba4a23" /><Relationship Type="http://schemas.openxmlformats.org/officeDocument/2006/relationships/footer" Target="/word/footer1.xml" Id="R7eea10b15e634fe0" /><Relationship Type="http://schemas.openxmlformats.org/officeDocument/2006/relationships/footer" Target="/word/footer2.xml" Id="R36fa148f472d4cdc" /><Relationship Type="http://schemas.openxmlformats.org/officeDocument/2006/relationships/footer" Target="/word/footer3.xml" Id="R7875b4ecddb741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ce9e2354c548ac" /></Relationships>
</file>