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db8c23fda849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9ed1cedc1a44f4"/>
      <w:footerReference w:type="even" r:id="R0798bf4bc1584f27"/>
      <w:footerReference w:type="first" r:id="R710ec21b55314d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873a5546ae4b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DFZ-2014-4268-IX-NE-EI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d84d8058904e5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6215ae24a1b4d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e939c8a33a46ab" /><Relationship Type="http://schemas.openxmlformats.org/officeDocument/2006/relationships/numbering" Target="/word/numbering.xml" Id="Ra142042fa8ad40ff" /><Relationship Type="http://schemas.openxmlformats.org/officeDocument/2006/relationships/settings" Target="/word/settings.xml" Id="R91a3830b6cdb4e4e" /><Relationship Type="http://schemas.openxmlformats.org/officeDocument/2006/relationships/image" Target="/word/media/b7bd050e-fab3-4f13-82f9-3a47a9710b12.png" Id="Rc1873a5546ae4b79" /><Relationship Type="http://schemas.openxmlformats.org/officeDocument/2006/relationships/image" Target="/word/media/65e84599-b00c-4a0c-91be-f7335c9bfed2.png" Id="R75d84d8058904e5c" /><Relationship Type="http://schemas.openxmlformats.org/officeDocument/2006/relationships/footer" Target="/word/footer1.xml" Id="Raf9ed1cedc1a44f4" /><Relationship Type="http://schemas.openxmlformats.org/officeDocument/2006/relationships/footer" Target="/word/footer2.xml" Id="R0798bf4bc1584f27" /><Relationship Type="http://schemas.openxmlformats.org/officeDocument/2006/relationships/footer" Target="/word/footer3.xml" Id="R710ec21b55314d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215ae24a1b4def" /></Relationships>
</file>