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d2607b42741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b1230e6cf6485e"/>
      <w:footerReference w:type="even" r:id="R020d63e90f20425c"/>
      <w:footerReference w:type="first" r:id="R758a2a304a3f48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6e4549453e47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DFZ-2014-5966-X-NE-EI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134a67c55c4bd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201210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87a93f6a42140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7aacc10e3b4dd9" /><Relationship Type="http://schemas.openxmlformats.org/officeDocument/2006/relationships/numbering" Target="/word/numbering.xml" Id="R9690c7b9e1114ded" /><Relationship Type="http://schemas.openxmlformats.org/officeDocument/2006/relationships/settings" Target="/word/settings.xml" Id="R5aa6bb45f1d9475c" /><Relationship Type="http://schemas.openxmlformats.org/officeDocument/2006/relationships/image" Target="/word/media/b2d7d097-9fab-4d74-956f-551806241dc7.png" Id="Re16e4549453e4712" /><Relationship Type="http://schemas.openxmlformats.org/officeDocument/2006/relationships/image" Target="/word/media/f4d704aa-f56b-4f67-9103-9296a4e6e3da.png" Id="R49134a67c55c4bd8" /><Relationship Type="http://schemas.openxmlformats.org/officeDocument/2006/relationships/footer" Target="/word/footer1.xml" Id="Rc9b1230e6cf6485e" /><Relationship Type="http://schemas.openxmlformats.org/officeDocument/2006/relationships/footer" Target="/word/footer2.xml" Id="R020d63e90f20425c" /><Relationship Type="http://schemas.openxmlformats.org/officeDocument/2006/relationships/footer" Target="/word/footer3.xml" Id="R758a2a304a3f48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7a93f6a4214056" /></Relationships>
</file>