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4d2607b42741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b1230e6cf6485e"/>
      <w:footerReference w:type="even" r:id="R020d63e90f20425c"/>
      <w:footerReference w:type="first" r:id="R758a2a304a3f48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6e4549453e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DFZ-2014-5966-X-NE-EI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134a67c55c4bd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7a93f6a42140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7aacc10e3b4dd9" /><Relationship Type="http://schemas.openxmlformats.org/officeDocument/2006/relationships/numbering" Target="/word/numbering.xml" Id="R9690c7b9e1114ded" /><Relationship Type="http://schemas.openxmlformats.org/officeDocument/2006/relationships/settings" Target="/word/settings.xml" Id="R5aa6bb45f1d9475c" /><Relationship Type="http://schemas.openxmlformats.org/officeDocument/2006/relationships/image" Target="/word/media/b2d7d097-9fab-4d74-956f-551806241dc7.png" Id="Re16e4549453e4712" /><Relationship Type="http://schemas.openxmlformats.org/officeDocument/2006/relationships/image" Target="/word/media/f4d704aa-f56b-4f67-9103-9296a4e6e3da.png" Id="R49134a67c55c4bd8" /><Relationship Type="http://schemas.openxmlformats.org/officeDocument/2006/relationships/footer" Target="/word/footer1.xml" Id="Rc9b1230e6cf6485e" /><Relationship Type="http://schemas.openxmlformats.org/officeDocument/2006/relationships/footer" Target="/word/footer2.xml" Id="R020d63e90f20425c" /><Relationship Type="http://schemas.openxmlformats.org/officeDocument/2006/relationships/footer" Target="/word/footer3.xml" Id="R758a2a304a3f48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7a93f6a4214056" /></Relationships>
</file>