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859f1593942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319c0ee0f0d4ec3"/>
      <w:footerReference w:type="even" r:id="R639843f647114f5a"/>
      <w:footerReference w:type="first" r:id="R332e65b434f7438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e7d603c6a5467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DFZ-2014-4835-V-NE-EI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d08e16afeb543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MAYO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N°1292 de fecha 01-09-2009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MAYO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MAYO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1ec7e8ace4d444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3fc67e9f914002" /><Relationship Type="http://schemas.openxmlformats.org/officeDocument/2006/relationships/numbering" Target="/word/numbering.xml" Id="R193581d9d34c42e8" /><Relationship Type="http://schemas.openxmlformats.org/officeDocument/2006/relationships/settings" Target="/word/settings.xml" Id="Rc6129de503714a6d" /><Relationship Type="http://schemas.openxmlformats.org/officeDocument/2006/relationships/image" Target="/word/media/a9eade2a-11fb-45a2-93e7-796debbb0d46.png" Id="R37e7d603c6a54677" /><Relationship Type="http://schemas.openxmlformats.org/officeDocument/2006/relationships/image" Target="/word/media/6f317dbf-c4e8-43c0-b21d-15bfa3d848b9.png" Id="R5d08e16afeb54338" /><Relationship Type="http://schemas.openxmlformats.org/officeDocument/2006/relationships/footer" Target="/word/footer1.xml" Id="R1319c0ee0f0d4ec3" /><Relationship Type="http://schemas.openxmlformats.org/officeDocument/2006/relationships/footer" Target="/word/footer2.xml" Id="R639843f647114f5a" /><Relationship Type="http://schemas.openxmlformats.org/officeDocument/2006/relationships/footer" Target="/word/footer3.xml" Id="R332e65b434f7438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1ec7e8ace4d4440" /></Relationships>
</file>