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5895aca914a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fc8df579494b22"/>
      <w:footerReference w:type="even" r:id="R5900446c0fe74762"/>
      <w:footerReference w:type="first" r:id="R18fd5aebcddb40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ef2861d1f74b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DFZ-2016-6276-XIII-NE-EI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eb7d5a2f764c5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97547fdb4bc427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e1e7bae70b4b93" /><Relationship Type="http://schemas.openxmlformats.org/officeDocument/2006/relationships/numbering" Target="/word/numbering.xml" Id="Re9797443924e4478" /><Relationship Type="http://schemas.openxmlformats.org/officeDocument/2006/relationships/settings" Target="/word/settings.xml" Id="Rca0add4f2e6546c4" /><Relationship Type="http://schemas.openxmlformats.org/officeDocument/2006/relationships/image" Target="/word/media/f6780270-d09b-4920-a72d-432e00490590.png" Id="R97ef2861d1f74b78" /><Relationship Type="http://schemas.openxmlformats.org/officeDocument/2006/relationships/image" Target="/word/media/9c434254-102a-4c2d-b445-7166111d6ea5.png" Id="R71eb7d5a2f764c54" /><Relationship Type="http://schemas.openxmlformats.org/officeDocument/2006/relationships/footer" Target="/word/footer1.xml" Id="R8cfc8df579494b22" /><Relationship Type="http://schemas.openxmlformats.org/officeDocument/2006/relationships/footer" Target="/word/footer2.xml" Id="R5900446c0fe74762" /><Relationship Type="http://schemas.openxmlformats.org/officeDocument/2006/relationships/footer" Target="/word/footer3.xml" Id="R18fd5aebcddb40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7547fdb4bc4278" /></Relationships>
</file>