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9468f3a4a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351754b30a3433c"/>
      <w:footerReference w:type="even" r:id="R9267c5d5e1a847c6"/>
      <w:footerReference w:type="first" r:id="Rb482c43844df4c9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2f6ce288de1447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DFZ-2016-5521-V-NE-EI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ad53ce5f84f4ce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c288576e0e8466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1104c48e34a9e" /><Relationship Type="http://schemas.openxmlformats.org/officeDocument/2006/relationships/numbering" Target="/word/numbering.xml" Id="R4add7a39ff4c450b" /><Relationship Type="http://schemas.openxmlformats.org/officeDocument/2006/relationships/settings" Target="/word/settings.xml" Id="Rd902c56d24f840af" /><Relationship Type="http://schemas.openxmlformats.org/officeDocument/2006/relationships/image" Target="/word/media/ea5b34b0-ee83-4761-ac3e-b748348a0640.png" Id="Rc2f6ce288de14474" /><Relationship Type="http://schemas.openxmlformats.org/officeDocument/2006/relationships/image" Target="/word/media/0417491b-5991-4e36-a1a0-8d30ee4f6582.png" Id="Read53ce5f84f4cec" /><Relationship Type="http://schemas.openxmlformats.org/officeDocument/2006/relationships/footer" Target="/word/footer1.xml" Id="R4351754b30a3433c" /><Relationship Type="http://schemas.openxmlformats.org/officeDocument/2006/relationships/footer" Target="/word/footer2.xml" Id="R9267c5d5e1a847c6" /><Relationship Type="http://schemas.openxmlformats.org/officeDocument/2006/relationships/footer" Target="/word/footer3.xml" Id="Rb482c43844df4c9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c288576e0e84661" /></Relationships>
</file>