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675b78e419417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e2e2a23724b401d"/>
      <w:footerReference w:type="even" r:id="R3e2730f02e494bd4"/>
      <w:footerReference w:type="first" r:id="R34feac4a61d74ab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31987c2e8340a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DFZ-2014-4872-IV-NE-EI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5f6fcfc0c6485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 de fecha 12-01-2007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MAYO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7b78769607d4f1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0560c24f40f4f81" /><Relationship Type="http://schemas.openxmlformats.org/officeDocument/2006/relationships/numbering" Target="/word/numbering.xml" Id="R547bf855f6b94f0e" /><Relationship Type="http://schemas.openxmlformats.org/officeDocument/2006/relationships/settings" Target="/word/settings.xml" Id="Rd3c040bb5125496d" /><Relationship Type="http://schemas.openxmlformats.org/officeDocument/2006/relationships/image" Target="/word/media/23ea9744-d2c3-47f1-84e9-67ac0626c5a6.png" Id="R1831987c2e8340ae" /><Relationship Type="http://schemas.openxmlformats.org/officeDocument/2006/relationships/image" Target="/word/media/e5a45f9c-4d8b-411b-82e3-2504ccb59416.png" Id="Rbc5f6fcfc0c64851" /><Relationship Type="http://schemas.openxmlformats.org/officeDocument/2006/relationships/footer" Target="/word/footer1.xml" Id="R1e2e2a23724b401d" /><Relationship Type="http://schemas.openxmlformats.org/officeDocument/2006/relationships/footer" Target="/word/footer2.xml" Id="R3e2730f02e494bd4" /><Relationship Type="http://schemas.openxmlformats.org/officeDocument/2006/relationships/footer" Target="/word/footer3.xml" Id="R34feac4a61d74ab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7b78769607d4f12" /></Relationships>
</file>