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a0cf136ee42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776cbc9fd45412f"/>
      <w:footerReference w:type="even" r:id="R735d50dee6574bbf"/>
      <w:footerReference w:type="first" r:id="R32daa0793906457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8a575af545488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DFZ-2016-5447-VII-NE-EI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8b58b692a7947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336c4b01e824c1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69067a01ba4ebb" /><Relationship Type="http://schemas.openxmlformats.org/officeDocument/2006/relationships/numbering" Target="/word/numbering.xml" Id="R8793272c337c4814" /><Relationship Type="http://schemas.openxmlformats.org/officeDocument/2006/relationships/settings" Target="/word/settings.xml" Id="Red59f8a85f7a4756" /><Relationship Type="http://schemas.openxmlformats.org/officeDocument/2006/relationships/image" Target="/word/media/029f6ea2-f896-4d20-87d0-57f586a9298b.png" Id="Red8a575af5454881" /><Relationship Type="http://schemas.openxmlformats.org/officeDocument/2006/relationships/image" Target="/word/media/c1890b73-0de6-418f-9a7d-c179697a403a.png" Id="R28b58b692a794745" /><Relationship Type="http://schemas.openxmlformats.org/officeDocument/2006/relationships/footer" Target="/word/footer1.xml" Id="R3776cbc9fd45412f" /><Relationship Type="http://schemas.openxmlformats.org/officeDocument/2006/relationships/footer" Target="/word/footer2.xml" Id="R735d50dee6574bbf" /><Relationship Type="http://schemas.openxmlformats.org/officeDocument/2006/relationships/footer" Target="/word/footer3.xml" Id="R32daa0793906457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336c4b01e824c1f" /></Relationships>
</file>