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02d591dc94e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dc1b8edcc2491a"/>
      <w:footerReference w:type="even" r:id="R292485f0013a4a27"/>
      <w:footerReference w:type="first" r:id="Rabbbcc25aad84f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2139d22ca4c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DFZ-2016-5517-XIII-NE-EI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c50bd154464e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982ec741bb49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e954741f64921" /><Relationship Type="http://schemas.openxmlformats.org/officeDocument/2006/relationships/numbering" Target="/word/numbering.xml" Id="Rf6b38dec61924564" /><Relationship Type="http://schemas.openxmlformats.org/officeDocument/2006/relationships/settings" Target="/word/settings.xml" Id="R2cd0b21599634678" /><Relationship Type="http://schemas.openxmlformats.org/officeDocument/2006/relationships/image" Target="/word/media/aa7be720-ec20-43b8-a949-f6d092c7fb6e.png" Id="R27c2139d22ca4c99" /><Relationship Type="http://schemas.openxmlformats.org/officeDocument/2006/relationships/image" Target="/word/media/ad2bdb47-f930-4f00-9c09-40828d8721ce.png" Id="R90c50bd154464ec0" /><Relationship Type="http://schemas.openxmlformats.org/officeDocument/2006/relationships/footer" Target="/word/footer1.xml" Id="R5adc1b8edcc2491a" /><Relationship Type="http://schemas.openxmlformats.org/officeDocument/2006/relationships/footer" Target="/word/footer2.xml" Id="R292485f0013a4a27" /><Relationship Type="http://schemas.openxmlformats.org/officeDocument/2006/relationships/footer" Target="/word/footer3.xml" Id="Rabbbcc25aad84f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982ec741bb49fe" /></Relationships>
</file>