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536d2a66e5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bb259a13444e18"/>
      <w:footerReference w:type="even" r:id="R322fc5f3099f433e"/>
      <w:footerReference w:type="first" r:id="R33ca271f81da49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5c2b64eaf4a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DFZ-2014-5402-V-NE-EI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1ab3a793340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266ad5f98345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fa6a23f08409b" /><Relationship Type="http://schemas.openxmlformats.org/officeDocument/2006/relationships/numbering" Target="/word/numbering.xml" Id="Rf7fef0f73f404e47" /><Relationship Type="http://schemas.openxmlformats.org/officeDocument/2006/relationships/settings" Target="/word/settings.xml" Id="R0f2474df19644056" /><Relationship Type="http://schemas.openxmlformats.org/officeDocument/2006/relationships/image" Target="/word/media/5159c8bd-d3c0-489d-9bcc-2adc8a030fa6.png" Id="Ra755c2b64eaf4a3a" /><Relationship Type="http://schemas.openxmlformats.org/officeDocument/2006/relationships/image" Target="/word/media/c3a911f9-a27c-4c5c-bda3-967b4ca3c6d9.png" Id="R8661ab3a7933405e" /><Relationship Type="http://schemas.openxmlformats.org/officeDocument/2006/relationships/footer" Target="/word/footer1.xml" Id="Re0bb259a13444e18" /><Relationship Type="http://schemas.openxmlformats.org/officeDocument/2006/relationships/footer" Target="/word/footer2.xml" Id="R322fc5f3099f433e" /><Relationship Type="http://schemas.openxmlformats.org/officeDocument/2006/relationships/footer" Target="/word/footer3.xml" Id="R33ca271f81da49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266ad5f9834503" /></Relationships>
</file>