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17412e40a642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a3b9d2fe5c4d34"/>
      <w:footerReference w:type="even" r:id="Rb240800822524710"/>
      <w:footerReference w:type="first" r:id="R1e18147c03d44c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5317f4886f48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DFZ-2014-4250-VII-NE-EI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511a48ba1f40b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de30d6f146947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e31c63ab8a44c6" /><Relationship Type="http://schemas.openxmlformats.org/officeDocument/2006/relationships/numbering" Target="/word/numbering.xml" Id="Rd5099aed747b4a00" /><Relationship Type="http://schemas.openxmlformats.org/officeDocument/2006/relationships/settings" Target="/word/settings.xml" Id="Rab586a9380184fd8" /><Relationship Type="http://schemas.openxmlformats.org/officeDocument/2006/relationships/image" Target="/word/media/70f50110-edbd-49d2-8495-8efbb332dd35.png" Id="Rce5317f4886f48e9" /><Relationship Type="http://schemas.openxmlformats.org/officeDocument/2006/relationships/image" Target="/word/media/a9e5dce9-8dc7-4d5d-9afb-89ee9d6dc2e8.png" Id="R48511a48ba1f40b6" /><Relationship Type="http://schemas.openxmlformats.org/officeDocument/2006/relationships/footer" Target="/word/footer1.xml" Id="R6da3b9d2fe5c4d34" /><Relationship Type="http://schemas.openxmlformats.org/officeDocument/2006/relationships/footer" Target="/word/footer2.xml" Id="Rb240800822524710" /><Relationship Type="http://schemas.openxmlformats.org/officeDocument/2006/relationships/footer" Target="/word/footer3.xml" Id="R1e18147c03d44c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e30d6f146947e3" /></Relationships>
</file>