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11f9d355a45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251837dd6d14a77"/>
      <w:footerReference w:type="even" r:id="Re280aafaa3454ff1"/>
      <w:footerReference w:type="first" r:id="Rc4fced3f85cf471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11a6ae87d846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DFZ-2014-5920-IX-NE-EI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4d8f25f18345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201306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e53590c7b0544f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399914476746db" /><Relationship Type="http://schemas.openxmlformats.org/officeDocument/2006/relationships/numbering" Target="/word/numbering.xml" Id="R5c7bfc4249a24733" /><Relationship Type="http://schemas.openxmlformats.org/officeDocument/2006/relationships/settings" Target="/word/settings.xml" Id="R28f82234d1714e41" /><Relationship Type="http://schemas.openxmlformats.org/officeDocument/2006/relationships/image" Target="/word/media/641d3ba6-e10b-4dd9-99ba-d5ba326f7970.png" Id="R4911a6ae87d8466f" /><Relationship Type="http://schemas.openxmlformats.org/officeDocument/2006/relationships/image" Target="/word/media/c98da7b5-d70c-4a97-b4a7-ec1a785204fd.png" Id="R7b4d8f25f18345f6" /><Relationship Type="http://schemas.openxmlformats.org/officeDocument/2006/relationships/footer" Target="/word/footer1.xml" Id="Rf251837dd6d14a77" /><Relationship Type="http://schemas.openxmlformats.org/officeDocument/2006/relationships/footer" Target="/word/footer2.xml" Id="Re280aafaa3454ff1" /><Relationship Type="http://schemas.openxmlformats.org/officeDocument/2006/relationships/footer" Target="/word/footer3.xml" Id="Rc4fced3f85cf47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e53590c7b0544f4" /></Relationships>
</file>