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ee59f54ab140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5e9369ecbe4c4c"/>
      <w:footerReference w:type="even" r:id="Rd4e4fdd534124c1c"/>
      <w:footerReference w:type="first" r:id="Rd1ee8c8944e947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e9dd7888184e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DFZ-2014-5397-X-NE-EI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80019cac9743c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9647046371b4d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33947911344c04" /><Relationship Type="http://schemas.openxmlformats.org/officeDocument/2006/relationships/numbering" Target="/word/numbering.xml" Id="Rde76057adf8e4550" /><Relationship Type="http://schemas.openxmlformats.org/officeDocument/2006/relationships/settings" Target="/word/settings.xml" Id="Rb5e6ae90ead542ef" /><Relationship Type="http://schemas.openxmlformats.org/officeDocument/2006/relationships/image" Target="/word/media/00667bef-b63d-47ae-943c-65b2148c2b08.png" Id="R91e9dd7888184e27" /><Relationship Type="http://schemas.openxmlformats.org/officeDocument/2006/relationships/image" Target="/word/media/0d984189-9acb-45e0-a847-a4e1553797fa.png" Id="R0a80019cac9743c6" /><Relationship Type="http://schemas.openxmlformats.org/officeDocument/2006/relationships/footer" Target="/word/footer1.xml" Id="R935e9369ecbe4c4c" /><Relationship Type="http://schemas.openxmlformats.org/officeDocument/2006/relationships/footer" Target="/word/footer2.xml" Id="Rd4e4fdd534124c1c" /><Relationship Type="http://schemas.openxmlformats.org/officeDocument/2006/relationships/footer" Target="/word/footer3.xml" Id="Rd1ee8c8944e947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647046371b4dba" /></Relationships>
</file>