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2de5e4d98844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cb2b7485f74534"/>
      <w:footerReference w:type="even" r:id="R23cdf399d5cb410a"/>
      <w:footerReference w:type="first" r:id="R0c080244e15549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4b38e3b4464bd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DFZ-2014-2854-VIII-NE-EI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4022be29a9420b"/>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c58c19cfe4c41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d0f73339b1b4491" /><Relationship Type="http://schemas.openxmlformats.org/officeDocument/2006/relationships/numbering" Target="/word/numbering.xml" Id="R7e494a3f6101485f" /><Relationship Type="http://schemas.openxmlformats.org/officeDocument/2006/relationships/settings" Target="/word/settings.xml" Id="R549259624afa4ceb" /><Relationship Type="http://schemas.openxmlformats.org/officeDocument/2006/relationships/image" Target="/word/media/8de61bf5-3e52-4c25-9baa-a9d11471fac1.png" Id="R7b4b38e3b4464bd4" /><Relationship Type="http://schemas.openxmlformats.org/officeDocument/2006/relationships/image" Target="/word/media/bb9bb973-9b0c-483c-bd1d-16b5888f2b8e.png" Id="Re34022be29a9420b" /><Relationship Type="http://schemas.openxmlformats.org/officeDocument/2006/relationships/footer" Target="/word/footer1.xml" Id="R3ccb2b7485f74534" /><Relationship Type="http://schemas.openxmlformats.org/officeDocument/2006/relationships/footer" Target="/word/footer2.xml" Id="R23cdf399d5cb410a" /><Relationship Type="http://schemas.openxmlformats.org/officeDocument/2006/relationships/footer" Target="/word/footer3.xml" Id="R0c080244e15549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c58c19cfe4c4146" /></Relationships>
</file>